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2A" w:rsidRPr="003A29AF" w:rsidRDefault="003A29AF" w:rsidP="003A29AF">
      <w:pPr>
        <w:pStyle w:val="a3"/>
        <w:shd w:val="clear" w:color="auto" w:fill="FFFFFF"/>
        <w:spacing w:before="0" w:beforeAutospacing="0" w:after="270" w:afterAutospacing="0" w:line="480" w:lineRule="atLeast"/>
        <w:jc w:val="center"/>
        <w:rPr>
          <w:rFonts w:ascii="方正小标宋简体" w:eastAsia="方正小标宋简体" w:hint="eastAsia"/>
          <w:color w:val="4D4F53"/>
          <w:spacing w:val="15"/>
          <w:sz w:val="44"/>
          <w:szCs w:val="44"/>
        </w:rPr>
      </w:pPr>
      <w:r w:rsidRPr="003A29AF">
        <w:rPr>
          <w:rFonts w:ascii="方正小标宋简体" w:eastAsia="方正小标宋简体" w:hint="eastAsia"/>
          <w:color w:val="4D4F53"/>
          <w:spacing w:val="15"/>
          <w:sz w:val="44"/>
          <w:szCs w:val="44"/>
        </w:rPr>
        <w:t xml:space="preserve">我以祖国为荣  </w:t>
      </w:r>
      <w:r w:rsidR="006C1303" w:rsidRPr="003A29AF">
        <w:rPr>
          <w:rFonts w:ascii="方正小标宋简体" w:eastAsia="方正小标宋简体" w:hint="eastAsia"/>
          <w:color w:val="4D4F53"/>
          <w:spacing w:val="15"/>
          <w:sz w:val="44"/>
          <w:szCs w:val="44"/>
        </w:rPr>
        <w:t>增强爱国</w:t>
      </w:r>
      <w:r w:rsidRPr="003A29AF">
        <w:rPr>
          <w:rFonts w:ascii="方正小标宋简体" w:eastAsia="方正小标宋简体" w:hint="eastAsia"/>
          <w:color w:val="4D4F53"/>
          <w:spacing w:val="15"/>
          <w:sz w:val="44"/>
          <w:szCs w:val="44"/>
        </w:rPr>
        <w:t>自觉</w:t>
      </w:r>
    </w:p>
    <w:p w:rsidR="00C02B2A" w:rsidRPr="008924C6" w:rsidRDefault="008924C6" w:rsidP="008924C6">
      <w:pPr>
        <w:pStyle w:val="a3"/>
        <w:shd w:val="clear" w:color="auto" w:fill="FFFFFF"/>
        <w:spacing w:before="0" w:beforeAutospacing="0" w:after="270" w:afterAutospacing="0" w:line="480" w:lineRule="atLeast"/>
        <w:ind w:firstLineChars="1150" w:firstLine="3680"/>
        <w:rPr>
          <w:rFonts w:ascii="仿宋_GB2312" w:eastAsia="仿宋_GB2312" w:hAnsi="Tahoma" w:cstheme="minorBidi" w:hint="eastAsia"/>
          <w:sz w:val="32"/>
          <w:szCs w:val="32"/>
        </w:rPr>
      </w:pPr>
      <w:r w:rsidRPr="008924C6">
        <w:rPr>
          <w:rFonts w:ascii="仿宋_GB2312" w:eastAsia="仿宋_GB2312" w:hAnsi="Tahoma" w:cstheme="minorBidi" w:hint="eastAsia"/>
          <w:sz w:val="32"/>
          <w:szCs w:val="32"/>
        </w:rPr>
        <w:t>张庆余</w:t>
      </w:r>
    </w:p>
    <w:p w:rsidR="003A29AF" w:rsidRDefault="003A29AF" w:rsidP="008924C6">
      <w:pPr>
        <w:pStyle w:val="a4"/>
        <w:adjustRightInd/>
        <w:snapToGrid/>
        <w:spacing w:line="560" w:lineRule="exact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hint="eastAsia"/>
        </w:rPr>
        <w:t xml:space="preserve">      </w:t>
      </w:r>
      <w:r w:rsidRPr="003A29AF">
        <w:rPr>
          <w:rFonts w:ascii="仿宋_GB2312" w:eastAsia="仿宋_GB2312" w:hint="eastAsia"/>
          <w:sz w:val="32"/>
          <w:szCs w:val="32"/>
        </w:rPr>
        <w:t>“爱国、爱家、爱自己”是我们常挂在嘴边的话。国是千万家，家是最小国。看了《厉害了，我的国》，心情特别澎湃，</w:t>
      </w:r>
      <w:r w:rsidR="002B1B3A">
        <w:rPr>
          <w:rFonts w:ascii="仿宋_GB2312" w:eastAsia="仿宋_GB2312" w:hint="eastAsia"/>
          <w:sz w:val="32"/>
          <w:szCs w:val="32"/>
        </w:rPr>
        <w:t>我们这个大家近几年的巨大变化，东方巨龙的腾飞带给我的</w:t>
      </w:r>
      <w:r w:rsidRPr="003A29AF">
        <w:rPr>
          <w:rFonts w:ascii="仿宋_GB2312" w:eastAsia="仿宋_GB2312" w:hint="eastAsia"/>
          <w:sz w:val="32"/>
          <w:szCs w:val="32"/>
        </w:rPr>
        <w:t>是一路激动、始终震撼。</w:t>
      </w:r>
    </w:p>
    <w:p w:rsidR="003B4B86" w:rsidRDefault="003B4B86" w:rsidP="003B4B86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现在评价一部电影好看，大家动不动就说很“燃”。《厉害了，我的国》也很燃，仅凭视觉效果</w:t>
      </w:r>
      <w:r>
        <w:rPr>
          <w:rFonts w:ascii="仿宋_GB2312" w:eastAsia="仿宋_GB2312" w:hint="eastAsia"/>
          <w:sz w:val="32"/>
          <w:szCs w:val="32"/>
        </w:rPr>
        <w:t>就很值</w:t>
      </w:r>
      <w:r w:rsidRPr="003A29AF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Tahoma" w:cstheme="minorBidi" w:hint="eastAsia"/>
          <w:sz w:val="32"/>
          <w:szCs w:val="32"/>
        </w:rPr>
        <w:t>影片</w:t>
      </w:r>
      <w:r w:rsidRPr="002B1B3A">
        <w:rPr>
          <w:rFonts w:ascii="仿宋_GB2312" w:eastAsia="仿宋_GB2312" w:hAnsi="Tahoma" w:cstheme="minorBidi" w:hint="eastAsia"/>
          <w:sz w:val="32"/>
          <w:szCs w:val="32"/>
        </w:rPr>
        <w:t>除了展现恢弘的大国气象，影片的后半部分，从“小家”的角度切入，讲述平凡百姓的生活变迁。</w:t>
      </w:r>
      <w:r>
        <w:rPr>
          <w:rFonts w:ascii="仿宋_GB2312" w:eastAsia="仿宋_GB2312" w:hint="eastAsia"/>
          <w:sz w:val="32"/>
          <w:szCs w:val="32"/>
        </w:rPr>
        <w:t>“大国”与“小家”息息相关，无数个体的温暖日常，凝结成大国气象，</w:t>
      </w:r>
      <w:r w:rsidRPr="006772CF">
        <w:rPr>
          <w:rFonts w:ascii="仿宋_GB2312" w:eastAsia="仿宋_GB2312" w:hint="eastAsia"/>
          <w:sz w:val="32"/>
          <w:szCs w:val="32"/>
        </w:rPr>
        <w:t xml:space="preserve">是电影所聚焦的家国关系。 </w:t>
      </w:r>
    </w:p>
    <w:p w:rsidR="003B4B86" w:rsidRDefault="003B4B86" w:rsidP="0026418C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片子使用了不少习近平总书记考察调研扶贫工作的视频素材。有一个片段令人印象深刻，当总书记在某地视察了解到当地农民的人均收入从过去的500元增加到10000元时，对在场的人说，这只有共产党能做到，只有中国的社会主义制度能做到。</w:t>
      </w:r>
    </w:p>
    <w:p w:rsidR="0026418C" w:rsidRDefault="00F53B91" w:rsidP="004E722E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迅速崛起中的中国引来全世界的侧目，也接受着来自方方面面的质疑，因为很多人都想知道中国会往哪里走，会在强大起来以后带着世界往哪里走。这其中，有来自西方国家的质疑。这些国家在崛起的过程中都有过殖民主义和对外掠夺的阶段，</w:t>
      </w:r>
      <w:r w:rsidRPr="003A29AF">
        <w:rPr>
          <w:rFonts w:ascii="仿宋_GB2312" w:eastAsia="仿宋_GB2312" w:hint="eastAsia"/>
          <w:sz w:val="32"/>
          <w:szCs w:val="32"/>
        </w:rPr>
        <w:lastRenderedPageBreak/>
        <w:t>对事物的认知被自身历史所制约，所谓身体已经进入21世纪，脑袋还停留在过去，他们无法理解或者说无法接受有另一种崛起的模式，故而炮制各种歪理来抹黑中国。《厉害了，我的国》的叙述逻辑可以视为对诸如此类的质疑和思考的回应，最突出地体现在扶贫和带动第三世界国家的经济发展上面。</w:t>
      </w:r>
    </w:p>
    <w:p w:rsidR="001D0CF2" w:rsidRDefault="0026418C" w:rsidP="0026418C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何谓崛起了的现代中国？她是一个现代化强国，是一个社会主义的现代化强国，是一个以仁义为价值内核之一的社会主义现代化强国。这是中国和传统西方强国的本质不同。</w:t>
      </w:r>
    </w:p>
    <w:p w:rsidR="001A64B5" w:rsidRDefault="001A64B5" w:rsidP="0026418C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该片的素材不少取材于去年在央视播出的纪录片《辉煌中国》，对中国桥、中国港、中国车、中国路、中国网等部分进行了高度的凝练，用在片子中。对于已经看过《辉煌中国》的</w:t>
      </w:r>
      <w:r>
        <w:rPr>
          <w:rFonts w:ascii="仿宋_GB2312" w:eastAsia="仿宋_GB2312" w:hint="eastAsia"/>
          <w:sz w:val="32"/>
          <w:szCs w:val="32"/>
        </w:rPr>
        <w:t>我</w:t>
      </w:r>
      <w:r w:rsidRPr="003A29AF">
        <w:rPr>
          <w:rFonts w:ascii="仿宋_GB2312" w:eastAsia="仿宋_GB2312" w:hint="eastAsia"/>
          <w:sz w:val="32"/>
          <w:szCs w:val="32"/>
        </w:rPr>
        <w:t>而言，很多镜头看着眼熟。</w:t>
      </w:r>
    </w:p>
    <w:p w:rsidR="00F53B91" w:rsidRDefault="00836042" w:rsidP="00F53B91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不过，当这些镜头呈现在大银幕上的时候，观看的感受还是不一样的。像港珠澳大桥的合龙、C919的首飞、FAST天眼的吊装、华龙一号核电机组的组装、蓝鲸二号海上钻井平台的运行等等宏大的场面，在大银幕上看，和在电视的小屏幕上看，冲击力不可同日而语。视觉冲击力帮助我们更直接深刻地理解了“伟大工程”这四个字的涵义，让我们体会到中国人在战天斗地的过程中迸发出来的惊人创造力。如此震撼，还有谁能无动于衷，心底没有作为中国人的自豪感涌起？</w:t>
      </w:r>
    </w:p>
    <w:p w:rsidR="0026418C" w:rsidRDefault="00836042" w:rsidP="001D0CF2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一部好电影，不能停留在视觉效果的“燃”上面，要想真正担得起“好”字，电影必须要具备精神内核，引发观众在思</w:t>
      </w:r>
      <w:r w:rsidRPr="003A29AF">
        <w:rPr>
          <w:rFonts w:ascii="仿宋_GB2312" w:eastAsia="仿宋_GB2312" w:hint="eastAsia"/>
          <w:sz w:val="32"/>
          <w:szCs w:val="32"/>
        </w:rPr>
        <w:lastRenderedPageBreak/>
        <w:t>想层面的共鸣。《厉害了，我的国》在这方面的表现也不错。</w:t>
      </w:r>
      <w:r w:rsidR="001D0CF2" w:rsidRPr="003A29AF">
        <w:rPr>
          <w:rFonts w:ascii="仿宋_GB2312" w:eastAsia="仿宋_GB2312" w:hint="eastAsia"/>
          <w:sz w:val="32"/>
          <w:szCs w:val="32"/>
        </w:rPr>
        <w:t>对伟大工程的表现只是片子的一部分，创作者把若干个主题都压缩在了这部不算长的纪录电影中：圆梦工程、创新驱动、协调发展、绿色中国、共享小康、开放中国等等。也可以说，当代中国的内在逻辑就出来了，观众不仅在大银幕上看到了大场面，也看到了“何谓中国”这一问题的答案。</w:t>
      </w:r>
    </w:p>
    <w:p w:rsidR="001A64B5" w:rsidRDefault="00836042" w:rsidP="0026418C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“厉害了，我的国”是一个网络化的说法，显得不那么严肃，但片子是够严肃的，质量是有保证的。对内，《厉害了，我的国》可以作为一部爱国主义教育的宣传片，对外，则可以作为一部国家形象的宣传片。</w:t>
      </w:r>
    </w:p>
    <w:p w:rsidR="00836042" w:rsidRPr="003A29AF" w:rsidRDefault="00836042" w:rsidP="001A64B5">
      <w:pPr>
        <w:pStyle w:val="a3"/>
        <w:shd w:val="clear" w:color="auto" w:fill="FFFFFF"/>
        <w:spacing w:before="0" w:beforeAutospacing="0" w:after="270" w:afterAutospacing="0" w:line="560" w:lineRule="exact"/>
        <w:ind w:firstLine="630"/>
        <w:contextualSpacing/>
        <w:mirrorIndents/>
        <w:jc w:val="both"/>
        <w:rPr>
          <w:rFonts w:ascii="仿宋_GB2312" w:eastAsia="仿宋_GB2312" w:hint="eastAsia"/>
          <w:sz w:val="32"/>
          <w:szCs w:val="32"/>
        </w:rPr>
      </w:pPr>
      <w:r w:rsidRPr="003A29AF">
        <w:rPr>
          <w:rFonts w:ascii="仿宋_GB2312" w:eastAsia="仿宋_GB2312" w:hint="eastAsia"/>
          <w:sz w:val="32"/>
          <w:szCs w:val="32"/>
        </w:rPr>
        <w:t>要说遗憾，我以为也是有的，那就是太短了，《厉害了，我的国》全片只有90分钟。片子完全可以再长一点，加入更多内容，使之更加丰富。《红海行动》片长130多分钟呢，大家一样看得津津有味，只要内容好，观众是不会嫌长的。</w:t>
      </w:r>
    </w:p>
    <w:p w:rsidR="004358AB" w:rsidRDefault="004358AB" w:rsidP="00D31D50">
      <w:pPr>
        <w:spacing w:line="220" w:lineRule="atLeast"/>
      </w:pPr>
    </w:p>
    <w:sectPr w:rsidR="004358AB" w:rsidSect="00C600E8">
      <w:pgSz w:w="11906" w:h="16838"/>
      <w:pgMar w:top="1985" w:right="1588" w:bottom="1985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A64B5"/>
    <w:rsid w:val="001D0CF2"/>
    <w:rsid w:val="0026418C"/>
    <w:rsid w:val="002B1B3A"/>
    <w:rsid w:val="00323B43"/>
    <w:rsid w:val="003A29AF"/>
    <w:rsid w:val="003B4B86"/>
    <w:rsid w:val="003D37D8"/>
    <w:rsid w:val="00426133"/>
    <w:rsid w:val="004358AB"/>
    <w:rsid w:val="004E722E"/>
    <w:rsid w:val="00595960"/>
    <w:rsid w:val="006772CF"/>
    <w:rsid w:val="006C1303"/>
    <w:rsid w:val="00836042"/>
    <w:rsid w:val="008924C6"/>
    <w:rsid w:val="008B7726"/>
    <w:rsid w:val="0093642A"/>
    <w:rsid w:val="00A46358"/>
    <w:rsid w:val="00C02B2A"/>
    <w:rsid w:val="00C600E8"/>
    <w:rsid w:val="00D31D50"/>
    <w:rsid w:val="00F5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04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No Spacing"/>
    <w:uiPriority w:val="1"/>
    <w:qFormat/>
    <w:rsid w:val="003A29AF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5">
    <w:name w:val="Balloon Text"/>
    <w:basedOn w:val="a"/>
    <w:link w:val="Char"/>
    <w:uiPriority w:val="99"/>
    <w:semiHidden/>
    <w:unhideWhenUsed/>
    <w:rsid w:val="001A64B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A64B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17</cp:revision>
  <cp:lastPrinted>2018-03-15T02:55:00Z</cp:lastPrinted>
  <dcterms:created xsi:type="dcterms:W3CDTF">2008-09-11T17:20:00Z</dcterms:created>
  <dcterms:modified xsi:type="dcterms:W3CDTF">2018-03-15T03:00:00Z</dcterms:modified>
</cp:coreProperties>
</file>